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C0A" w:rsidRDefault="00C94C0A" w:rsidP="009711EB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9711EB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9711EB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9711EB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412C7F">
        <w:rPr>
          <w:rFonts w:ascii="GHEA Grapalat" w:hAnsi="GHEA Grapalat" w:cs="Sylfaen"/>
          <w:sz w:val="16"/>
          <w:szCs w:val="16"/>
          <w:lang w:val="af-ZA"/>
        </w:rPr>
        <w:t>24/24</w:t>
      </w:r>
    </w:p>
    <w:p w:rsidR="00DF726A" w:rsidRPr="00DF726A" w:rsidRDefault="00DF726A" w:rsidP="009711EB">
      <w:pPr>
        <w:spacing w:after="0"/>
        <w:rPr>
          <w:lang w:val="af-ZA"/>
        </w:rPr>
      </w:pPr>
    </w:p>
    <w:p w:rsidR="00296BD3" w:rsidRDefault="008E6A09" w:rsidP="009711EB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412C7F">
        <w:rPr>
          <w:rFonts w:ascii="GHEA Grapalat" w:hAnsi="GHEA Grapalat" w:cs="Sylfaen"/>
          <w:sz w:val="16"/>
          <w:szCs w:val="16"/>
          <w:lang w:val="af-ZA"/>
        </w:rPr>
        <w:t>24/24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9711EB" w:rsidRPr="00C31C6D" w:rsidRDefault="009711EB" w:rsidP="009711EB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</w:p>
    <w:p w:rsidR="007E658F" w:rsidRDefault="00296BD3" w:rsidP="009711E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9711EB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9711EB">
        <w:rPr>
          <w:rFonts w:ascii="GHEA Grapalat" w:hAnsi="GHEA Grapalat"/>
          <w:sz w:val="16"/>
          <w:szCs w:val="16"/>
          <w:lang w:val="af-ZA"/>
        </w:rPr>
        <w:t xml:space="preserve"> հունիսի</w:t>
      </w:r>
      <w:r w:rsidR="00412C7F">
        <w:rPr>
          <w:rFonts w:ascii="GHEA Grapalat" w:hAnsi="GHEA Grapalat"/>
          <w:sz w:val="16"/>
          <w:szCs w:val="16"/>
          <w:lang w:val="af-ZA"/>
        </w:rPr>
        <w:t xml:space="preserve"> 2</w:t>
      </w:r>
      <w:r w:rsidR="00412C7F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9711EB" w:rsidRPr="005F5D4D" w:rsidRDefault="009711EB" w:rsidP="009711E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Default="00296BD3" w:rsidP="009711E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9711EB" w:rsidRPr="008E6A09" w:rsidRDefault="009711EB" w:rsidP="009711E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7E658F" w:rsidRPr="00DC5527" w:rsidRDefault="00296BD3" w:rsidP="00412C7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ՀՀ</w:t>
      </w:r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մարզի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համայնքի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քաղաքի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հրապարակամերձ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հատվածում</w:t>
      </w:r>
      <w:proofErr w:type="spellEnd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՝</w:t>
      </w:r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համայնքապետարանի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և</w:t>
      </w:r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Մշակույթի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տան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միջնամասում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,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ժամանակակից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լուծումներով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այգու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կառուցման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աշխատանքների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կատարման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որակի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տեխնիկական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հսկողության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12C7F" w:rsidRPr="005F5D4D" w:rsidTr="004647DB">
        <w:tc>
          <w:tcPr>
            <w:tcW w:w="615" w:type="dxa"/>
            <w:vAlign w:val="center"/>
          </w:tcPr>
          <w:p w:rsidR="00412C7F" w:rsidRPr="00504DFA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412C7F" w:rsidRPr="00664D11" w:rsidRDefault="00412C7F" w:rsidP="00412C7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«Միկան» ՍՊԸ</w:t>
            </w:r>
          </w:p>
        </w:tc>
        <w:tc>
          <w:tcPr>
            <w:tcW w:w="1760" w:type="dxa"/>
            <w:vAlign w:val="center"/>
          </w:tcPr>
          <w:p w:rsidR="00412C7F" w:rsidRPr="00D907F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12C7F" w:rsidRPr="005F5D4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12C7F" w:rsidRPr="005F5D4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12C7F" w:rsidRPr="005F5D4D" w:rsidTr="004647DB">
        <w:tc>
          <w:tcPr>
            <w:tcW w:w="615" w:type="dxa"/>
            <w:vAlign w:val="center"/>
          </w:tcPr>
          <w:p w:rsidR="00412C7F" w:rsidRPr="00167681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412C7F" w:rsidRPr="00664D11" w:rsidRDefault="00412C7F" w:rsidP="00412C7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412C7F" w:rsidRPr="00D907FD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12C7F" w:rsidRPr="005F5D4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12C7F" w:rsidRPr="005F5D4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12C7F" w:rsidRPr="005F5D4D" w:rsidTr="004647DB">
        <w:tc>
          <w:tcPr>
            <w:tcW w:w="615" w:type="dxa"/>
            <w:vAlign w:val="center"/>
          </w:tcPr>
          <w:p w:rsidR="00412C7F" w:rsidRPr="003F0AE9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412C7F" w:rsidRPr="00664D11" w:rsidRDefault="00412C7F" w:rsidP="00412C7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1760" w:type="dxa"/>
            <w:vAlign w:val="center"/>
          </w:tcPr>
          <w:p w:rsidR="00412C7F" w:rsidRPr="00D907FD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12C7F" w:rsidRPr="005F5D4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12C7F" w:rsidRPr="005F5D4D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412C7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12C7F" w:rsidRPr="005F5D4D" w:rsidTr="00730953">
        <w:tc>
          <w:tcPr>
            <w:tcW w:w="1714" w:type="dxa"/>
            <w:vAlign w:val="center"/>
          </w:tcPr>
          <w:p w:rsidR="00412C7F" w:rsidRPr="00504DFA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412C7F" w:rsidRPr="00664D11" w:rsidRDefault="00412C7F" w:rsidP="00412C7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«Միկան» ՍՊԸ</w:t>
            </w:r>
          </w:p>
        </w:tc>
        <w:tc>
          <w:tcPr>
            <w:tcW w:w="2278" w:type="dxa"/>
            <w:vAlign w:val="center"/>
          </w:tcPr>
          <w:p w:rsidR="00412C7F" w:rsidRPr="00504DFA" w:rsidRDefault="00412C7F" w:rsidP="00412C7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412C7F" w:rsidRPr="00664D11" w:rsidRDefault="00412C7F" w:rsidP="00412C7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1100000</w:t>
            </w:r>
          </w:p>
        </w:tc>
      </w:tr>
      <w:tr w:rsidR="00412C7F" w:rsidRPr="005F5D4D" w:rsidTr="00730953">
        <w:tc>
          <w:tcPr>
            <w:tcW w:w="1714" w:type="dxa"/>
            <w:vAlign w:val="center"/>
          </w:tcPr>
          <w:p w:rsidR="00412C7F" w:rsidRPr="00167681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412C7F" w:rsidRPr="00664D11" w:rsidRDefault="00412C7F" w:rsidP="00412C7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412C7F" w:rsidRPr="00504DFA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412C7F" w:rsidRPr="00664D11" w:rsidRDefault="00412C7F" w:rsidP="00412C7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1590000</w:t>
            </w:r>
          </w:p>
        </w:tc>
      </w:tr>
      <w:tr w:rsidR="00412C7F" w:rsidRPr="005F5D4D" w:rsidTr="00730953">
        <w:tc>
          <w:tcPr>
            <w:tcW w:w="1714" w:type="dxa"/>
            <w:vAlign w:val="center"/>
          </w:tcPr>
          <w:p w:rsidR="00412C7F" w:rsidRPr="003F0AE9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412C7F" w:rsidRPr="00664D11" w:rsidRDefault="00412C7F" w:rsidP="00412C7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«ԳՐԻՏԻԳ» ՍՊԸ</w:t>
            </w:r>
          </w:p>
        </w:tc>
        <w:tc>
          <w:tcPr>
            <w:tcW w:w="2278" w:type="dxa"/>
            <w:vAlign w:val="center"/>
          </w:tcPr>
          <w:p w:rsidR="00412C7F" w:rsidRPr="00504DFA" w:rsidRDefault="00412C7F" w:rsidP="00412C7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412C7F" w:rsidRPr="00664D11" w:rsidRDefault="00412C7F" w:rsidP="00412C7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64D1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2000000</w:t>
            </w:r>
          </w:p>
        </w:tc>
      </w:tr>
    </w:tbl>
    <w:p w:rsidR="007E658F" w:rsidRDefault="00794AA5" w:rsidP="009711E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9711E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E71AEE" w:rsidRDefault="00E71AEE" w:rsidP="009711E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9711EB" w:rsidRPr="008E6A09" w:rsidRDefault="009711EB" w:rsidP="009711E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E71AEE" w:rsidRPr="00DC5527" w:rsidRDefault="00E71AEE" w:rsidP="009711E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ՀՀ</w:t>
      </w:r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մարզի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համայնքի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Մյասնիկյան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բնակավայրի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Մշակույթի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տան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դիմացի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այգու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հիմնանորոգման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աշխատանքների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կատարման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որակի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տեխնիկական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հսկողության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E71AEE" w:rsidRPr="005F5D4D" w:rsidTr="002E014E">
        <w:tc>
          <w:tcPr>
            <w:tcW w:w="615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711EB" w:rsidRPr="005F5D4D" w:rsidTr="002E014E">
        <w:tc>
          <w:tcPr>
            <w:tcW w:w="615" w:type="dxa"/>
            <w:vAlign w:val="center"/>
          </w:tcPr>
          <w:p w:rsidR="009711EB" w:rsidRPr="00504DFA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9711EB" w:rsidRPr="003D7A3A" w:rsidRDefault="009711EB" w:rsidP="009711E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D7A3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9711EB" w:rsidRPr="00D907FD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9711EB" w:rsidRPr="005F5D4D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9711EB" w:rsidRPr="005F5D4D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71AEE" w:rsidRPr="005F5D4D" w:rsidRDefault="00E71AEE" w:rsidP="009711E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E71AEE" w:rsidRPr="005F5D4D" w:rsidTr="002E014E">
        <w:tc>
          <w:tcPr>
            <w:tcW w:w="1714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711EB" w:rsidRPr="005F5D4D" w:rsidTr="00E920E3">
        <w:tc>
          <w:tcPr>
            <w:tcW w:w="1714" w:type="dxa"/>
            <w:vAlign w:val="center"/>
          </w:tcPr>
          <w:p w:rsidR="009711EB" w:rsidRPr="00504DFA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9711EB" w:rsidRPr="003D7A3A" w:rsidRDefault="009711EB" w:rsidP="009711E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D7A3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9711EB" w:rsidRPr="00504DFA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9711EB" w:rsidRPr="003D7A3A" w:rsidRDefault="00412C7F" w:rsidP="009711E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</w:t>
            </w:r>
            <w:r w:rsidR="009711EB" w:rsidRPr="003D7A3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0000</w:t>
            </w:r>
          </w:p>
        </w:tc>
      </w:tr>
    </w:tbl>
    <w:p w:rsidR="00E71AEE" w:rsidRDefault="00E71AEE" w:rsidP="009711E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9711E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E71AEE" w:rsidRDefault="00E71AEE" w:rsidP="009711EB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3</w:t>
      </w:r>
    </w:p>
    <w:p w:rsidR="009711EB" w:rsidRPr="008E6A09" w:rsidRDefault="009711EB" w:rsidP="009711E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p w:rsidR="00E71AEE" w:rsidRPr="00DC5527" w:rsidRDefault="00E71AEE" w:rsidP="009711EB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ՀՀ</w:t>
      </w:r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մարզի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համայնքի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Լենուղի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բնակավայրի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վարչական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ղեկավարի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նստավայրի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(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շենքի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)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մասնակի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հիմնանորոգման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աշխատանքների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կատարման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որակի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տեխնիկական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հսկողության</w:t>
      </w:r>
      <w:proofErr w:type="spellEnd"/>
      <w:r w:rsidR="00412C7F" w:rsidRPr="00412C7F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412C7F" w:rsidRPr="00664D11">
        <w:rPr>
          <w:rFonts w:ascii="GHEA Grapalat" w:hAnsi="GHEA Grapalat" w:cs="Calibri"/>
          <w:b/>
          <w:color w:val="000000"/>
          <w:sz w:val="16"/>
          <w:szCs w:val="16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E71AEE" w:rsidRPr="005F5D4D" w:rsidTr="002E014E">
        <w:tc>
          <w:tcPr>
            <w:tcW w:w="615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711EB" w:rsidRPr="005F5D4D" w:rsidTr="002E014E">
        <w:tc>
          <w:tcPr>
            <w:tcW w:w="615" w:type="dxa"/>
            <w:vAlign w:val="center"/>
          </w:tcPr>
          <w:p w:rsidR="009711EB" w:rsidRPr="00504DFA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66" w:type="dxa"/>
            <w:vAlign w:val="bottom"/>
          </w:tcPr>
          <w:p w:rsidR="009711EB" w:rsidRPr="003D7A3A" w:rsidRDefault="009711EB" w:rsidP="009711E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D7A3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1760" w:type="dxa"/>
            <w:vAlign w:val="center"/>
          </w:tcPr>
          <w:p w:rsidR="009711EB" w:rsidRPr="00D907FD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9711EB" w:rsidRPr="005F5D4D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9711EB" w:rsidRPr="005F5D4D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71AEE" w:rsidRPr="005F5D4D" w:rsidRDefault="00E71AEE" w:rsidP="009711EB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E71AEE" w:rsidRPr="005F5D4D" w:rsidTr="002E014E">
        <w:tc>
          <w:tcPr>
            <w:tcW w:w="1714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E71AEE" w:rsidRPr="005F5D4D" w:rsidRDefault="00E71AEE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711EB" w:rsidRPr="005F5D4D" w:rsidTr="0005761B">
        <w:tc>
          <w:tcPr>
            <w:tcW w:w="1714" w:type="dxa"/>
            <w:vAlign w:val="center"/>
          </w:tcPr>
          <w:p w:rsidR="009711EB" w:rsidRPr="00504DFA" w:rsidRDefault="009711EB" w:rsidP="009711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9711EB" w:rsidRPr="003D7A3A" w:rsidRDefault="009711EB" w:rsidP="009711EB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D7A3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«ՆՈ ՕՆԱ» ՍՊԸ</w:t>
            </w:r>
          </w:p>
        </w:tc>
        <w:tc>
          <w:tcPr>
            <w:tcW w:w="2278" w:type="dxa"/>
            <w:vAlign w:val="center"/>
          </w:tcPr>
          <w:p w:rsidR="009711EB" w:rsidRPr="00504DFA" w:rsidRDefault="009711EB" w:rsidP="009711E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center"/>
          </w:tcPr>
          <w:p w:rsidR="009711EB" w:rsidRPr="003D7A3A" w:rsidRDefault="00412C7F" w:rsidP="009711E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220</w:t>
            </w:r>
            <w:r w:rsidR="009711EB" w:rsidRPr="003D7A3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000</w:t>
            </w:r>
          </w:p>
        </w:tc>
      </w:tr>
    </w:tbl>
    <w:p w:rsidR="00E71AEE" w:rsidRDefault="00E71AEE" w:rsidP="009711E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9711EB" w:rsidRDefault="009711EB" w:rsidP="009711EB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F726A" w:rsidRDefault="00DF726A" w:rsidP="009711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412C7F" w:rsidRDefault="00167681" w:rsidP="009711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OLE_LINK3"/>
      <w:bookmarkStart w:id="1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67681" w:rsidRDefault="00412C7F" w:rsidP="009711EB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664D11">
        <w:rPr>
          <w:rFonts w:ascii="GHEA Grapalat" w:hAnsi="GHEA Grapalat"/>
          <w:sz w:val="16"/>
          <w:szCs w:val="16"/>
          <w:lang w:val="hy-AM"/>
        </w:rPr>
        <w:t>«</w:t>
      </w:r>
      <w:r w:rsidRPr="00664D11">
        <w:rPr>
          <w:rFonts w:ascii="GHEA Grapalat" w:hAnsi="GHEA Grapalat"/>
          <w:sz w:val="16"/>
          <w:szCs w:val="16"/>
          <w:lang w:val="af-ZA"/>
        </w:rPr>
        <w:t xml:space="preserve">Գնումների մասին» ՀՀ օրենքի 10-րդ հոդվածի 4-րդ կետի համաձայն 2-րդ </w:t>
      </w:r>
      <w:r w:rsidRPr="00664D11">
        <w:rPr>
          <w:rFonts w:ascii="GHEA Grapalat" w:hAnsi="GHEA Grapalat"/>
          <w:sz w:val="16"/>
          <w:szCs w:val="16"/>
          <w:lang w:val="hy-AM"/>
        </w:rPr>
        <w:t xml:space="preserve">և 3-րդ </w:t>
      </w:r>
      <w:r w:rsidRPr="00664D11">
        <w:rPr>
          <w:rFonts w:ascii="GHEA Grapalat" w:hAnsi="GHEA Grapalat"/>
          <w:sz w:val="16"/>
          <w:szCs w:val="16"/>
          <w:lang w:val="af-ZA"/>
        </w:rPr>
        <w:t>չափաբաժ</w:t>
      </w:r>
      <w:r w:rsidRPr="00664D11">
        <w:rPr>
          <w:rFonts w:ascii="GHEA Grapalat" w:hAnsi="GHEA Grapalat"/>
          <w:sz w:val="16"/>
          <w:szCs w:val="16"/>
          <w:lang w:val="hy-AM"/>
        </w:rPr>
        <w:t>ի</w:t>
      </w:r>
      <w:r w:rsidRPr="00664D11">
        <w:rPr>
          <w:rFonts w:ascii="GHEA Grapalat" w:hAnsi="GHEA Grapalat"/>
          <w:sz w:val="16"/>
          <w:szCs w:val="16"/>
          <w:lang w:val="af-ZA"/>
        </w:rPr>
        <w:t>ն</w:t>
      </w:r>
      <w:r w:rsidRPr="00664D11">
        <w:rPr>
          <w:rFonts w:ascii="GHEA Grapalat" w:hAnsi="GHEA Grapalat"/>
          <w:sz w:val="16"/>
          <w:szCs w:val="16"/>
          <w:lang w:val="hy-AM"/>
        </w:rPr>
        <w:t>ներ</w:t>
      </w:r>
      <w:r w:rsidRPr="00664D11">
        <w:rPr>
          <w:rFonts w:ascii="GHEA Grapalat" w:hAnsi="GHEA Grapalat"/>
          <w:sz w:val="16"/>
          <w:szCs w:val="16"/>
          <w:lang w:val="af-ZA"/>
        </w:rPr>
        <w:t>ի համար անգործության ժամկետ չի սահմանվում</w:t>
      </w:r>
      <w:r>
        <w:rPr>
          <w:rFonts w:ascii="GHEA Grapalat" w:hAnsi="GHEA Grapalat"/>
          <w:sz w:val="16"/>
          <w:szCs w:val="16"/>
          <w:lang w:val="hy-AM"/>
        </w:rPr>
        <w:t>։</w:t>
      </w:r>
      <w:bookmarkStart w:id="2" w:name="_GoBack"/>
      <w:bookmarkEnd w:id="2"/>
      <w:r w:rsidR="00167681" w:rsidRPr="00D907FD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bookmarkEnd w:id="0"/>
    <w:bookmarkEnd w:id="1"/>
    <w:p w:rsidR="00296BD3" w:rsidRPr="00F415FC" w:rsidRDefault="00296BD3" w:rsidP="009711EB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412C7F">
        <w:rPr>
          <w:rFonts w:ascii="GHEA Grapalat" w:hAnsi="GHEA Grapalat" w:cs="Sylfaen"/>
          <w:color w:val="auto"/>
          <w:sz w:val="16"/>
          <w:szCs w:val="16"/>
          <w:lang w:val="af-ZA"/>
        </w:rPr>
        <w:t>24/24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9711EB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9711EB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9711EB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9711EB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12C7F"/>
    <w:rsid w:val="004A75D2"/>
    <w:rsid w:val="004C3310"/>
    <w:rsid w:val="004D2C3C"/>
    <w:rsid w:val="00504DFA"/>
    <w:rsid w:val="005F5D4D"/>
    <w:rsid w:val="006126A5"/>
    <w:rsid w:val="006147E3"/>
    <w:rsid w:val="00630C72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711EB"/>
    <w:rsid w:val="00974C69"/>
    <w:rsid w:val="009967E3"/>
    <w:rsid w:val="009B61CE"/>
    <w:rsid w:val="00A94B11"/>
    <w:rsid w:val="00AA4CBE"/>
    <w:rsid w:val="00B41CA6"/>
    <w:rsid w:val="00C31C6D"/>
    <w:rsid w:val="00C51F70"/>
    <w:rsid w:val="00C94C0A"/>
    <w:rsid w:val="00D907FD"/>
    <w:rsid w:val="00DC0313"/>
    <w:rsid w:val="00DC5527"/>
    <w:rsid w:val="00DE2E1E"/>
    <w:rsid w:val="00DF726A"/>
    <w:rsid w:val="00E06315"/>
    <w:rsid w:val="00E71AEE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36</cp:revision>
  <cp:lastPrinted>2020-10-07T12:40:00Z</cp:lastPrinted>
  <dcterms:created xsi:type="dcterms:W3CDTF">2019-10-24T12:44:00Z</dcterms:created>
  <dcterms:modified xsi:type="dcterms:W3CDTF">2024-07-24T13:54:00Z</dcterms:modified>
  <cp:category/>
</cp:coreProperties>
</file>